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F8011" w14:textId="77777777" w:rsidR="00FF2F68" w:rsidRDefault="00FF2F68" w:rsidP="00FF2F68">
      <w:pPr>
        <w:pStyle w:val="StandardWeb"/>
        <w:shd w:val="clear" w:color="auto" w:fill="C6E070"/>
        <w:spacing w:before="0" w:beforeAutospacing="0" w:after="0" w:afterAutospacing="0"/>
        <w:rPr>
          <w:rFonts w:ascii="Georgia" w:hAnsi="Georgia"/>
          <w:color w:val="14160B"/>
          <w:sz w:val="26"/>
          <w:szCs w:val="26"/>
        </w:rPr>
      </w:pPr>
      <w:r>
        <w:rPr>
          <w:rStyle w:val="Fett"/>
          <w:rFonts w:ascii="Georgia" w:hAnsi="Georgia"/>
          <w:color w:val="B71C1C"/>
          <w:sz w:val="26"/>
          <w:szCs w:val="26"/>
        </w:rPr>
        <w:t>21.4.2020, 15.30 Uhr:</w:t>
      </w:r>
    </w:p>
    <w:p w14:paraId="11B10EA1" w14:textId="77777777" w:rsidR="00FF2F68" w:rsidRDefault="00FF2F68" w:rsidP="00FF2F68">
      <w:pPr>
        <w:pStyle w:val="StandardWeb"/>
        <w:shd w:val="clear" w:color="auto" w:fill="C6E070"/>
        <w:spacing w:before="0" w:beforeAutospacing="0" w:after="0" w:afterAutospacing="0"/>
        <w:rPr>
          <w:rFonts w:ascii="Georgia" w:hAnsi="Georgia"/>
          <w:color w:val="14160B"/>
          <w:sz w:val="26"/>
          <w:szCs w:val="26"/>
        </w:rPr>
      </w:pPr>
      <w:r>
        <w:rPr>
          <w:rStyle w:val="Fett"/>
          <w:rFonts w:ascii="Georgia" w:hAnsi="Georgia"/>
          <w:color w:val="B71C1C"/>
          <w:sz w:val="26"/>
          <w:szCs w:val="26"/>
        </w:rPr>
        <w:t>Weitere Informationen zum Schulbeginn</w:t>
      </w:r>
    </w:p>
    <w:p w14:paraId="508AF31B" w14:textId="77777777" w:rsidR="00FF2F68" w:rsidRDefault="00FF2F68" w:rsidP="00FF2F68">
      <w:pPr>
        <w:pStyle w:val="StandardWeb"/>
        <w:shd w:val="clear" w:color="auto" w:fill="C6E070"/>
        <w:spacing w:before="0" w:beforeAutospacing="0" w:after="0" w:afterAutospacing="0"/>
        <w:rPr>
          <w:rFonts w:ascii="Georgia" w:hAnsi="Georgia"/>
          <w:color w:val="14160B"/>
          <w:sz w:val="26"/>
          <w:szCs w:val="26"/>
        </w:rPr>
      </w:pPr>
      <w:r>
        <w:rPr>
          <w:rStyle w:val="Fett"/>
          <w:rFonts w:ascii="Georgia" w:hAnsi="Georgia"/>
          <w:color w:val="B71C1C"/>
          <w:sz w:val="26"/>
          <w:szCs w:val="26"/>
        </w:rPr>
        <w:t>am Donnerstag, 23.4.2020</w:t>
      </w:r>
    </w:p>
    <w:p w14:paraId="7D9D2A9F" w14:textId="77777777" w:rsidR="00FF2F68" w:rsidRDefault="00FF2F68" w:rsidP="00FF2F68">
      <w:pPr>
        <w:pStyle w:val="StandardWeb"/>
        <w:shd w:val="clear" w:color="auto" w:fill="C6E070"/>
        <w:spacing w:before="0" w:beforeAutospacing="0" w:after="0" w:afterAutospacing="0"/>
        <w:rPr>
          <w:rFonts w:ascii="Georgia" w:hAnsi="Georgia"/>
          <w:color w:val="14160B"/>
          <w:sz w:val="26"/>
          <w:szCs w:val="26"/>
        </w:rPr>
      </w:pPr>
    </w:p>
    <w:p w14:paraId="11791179" w14:textId="77777777" w:rsidR="00FF2F68" w:rsidRDefault="00FF2F68" w:rsidP="00FF2F68">
      <w:pPr>
        <w:pStyle w:val="StandardWeb"/>
        <w:shd w:val="clear" w:color="auto" w:fill="C6E070"/>
        <w:spacing w:before="0" w:beforeAutospacing="0" w:after="0" w:afterAutospacing="0"/>
        <w:rPr>
          <w:rFonts w:ascii="Georgia" w:hAnsi="Georgia"/>
          <w:color w:val="14160B"/>
          <w:sz w:val="26"/>
          <w:szCs w:val="26"/>
        </w:rPr>
      </w:pPr>
      <w:r>
        <w:rPr>
          <w:rStyle w:val="Fett"/>
          <w:rFonts w:ascii="Georgia" w:hAnsi="Georgia"/>
          <w:color w:val="B71C1C"/>
          <w:sz w:val="26"/>
          <w:szCs w:val="26"/>
        </w:rPr>
        <w:t xml:space="preserve">Die vorbereitenden Maßnahmen in Bezug auf den präventiven Gesundheitsschutz (v.a. Hygienemaßnahmen) sind weitgehend abgeschlossen. Neben der Schulleitung und dem Lehrerrat war an der Festlegung der Maßnahmen auch die 2. </w:t>
      </w:r>
      <w:proofErr w:type="gramStart"/>
      <w:r>
        <w:rPr>
          <w:rStyle w:val="Fett"/>
          <w:rFonts w:ascii="Georgia" w:hAnsi="Georgia"/>
          <w:color w:val="B71C1C"/>
          <w:sz w:val="26"/>
          <w:szCs w:val="26"/>
        </w:rPr>
        <w:t xml:space="preserve">Schulpflegschaftsvorsitzende,  </w:t>
      </w:r>
      <w:proofErr w:type="spellStart"/>
      <w:r>
        <w:rPr>
          <w:rStyle w:val="Fett"/>
          <w:rFonts w:ascii="Georgia" w:hAnsi="Georgia"/>
          <w:color w:val="B71C1C"/>
          <w:sz w:val="26"/>
          <w:szCs w:val="26"/>
        </w:rPr>
        <w:t>Fau</w:t>
      </w:r>
      <w:proofErr w:type="spellEnd"/>
      <w:proofErr w:type="gramEnd"/>
      <w:r>
        <w:rPr>
          <w:rStyle w:val="Fett"/>
          <w:rFonts w:ascii="Georgia" w:hAnsi="Georgia"/>
          <w:color w:val="B71C1C"/>
          <w:sz w:val="26"/>
          <w:szCs w:val="26"/>
        </w:rPr>
        <w:t xml:space="preserve"> Zimmermann, mit Rat und Expertise beteiligt. Sie hat als erfahrene Krankenpflegeausbilderin die geplanten Maßnahmen begutachtet </w:t>
      </w:r>
      <w:proofErr w:type="gramStart"/>
      <w:r>
        <w:rPr>
          <w:rStyle w:val="Fett"/>
          <w:rFonts w:ascii="Georgia" w:hAnsi="Georgia"/>
          <w:color w:val="B71C1C"/>
          <w:sz w:val="26"/>
          <w:szCs w:val="26"/>
        </w:rPr>
        <w:t>und  teilweise</w:t>
      </w:r>
      <w:proofErr w:type="gramEnd"/>
      <w:r>
        <w:rPr>
          <w:rStyle w:val="Fett"/>
          <w:rFonts w:ascii="Georgia" w:hAnsi="Georgia"/>
          <w:color w:val="B71C1C"/>
          <w:sz w:val="26"/>
          <w:szCs w:val="26"/>
        </w:rPr>
        <w:t xml:space="preserve"> ergänzt. Die als Handreichung zusammengefassten Maßnahmen findet man unten als </w:t>
      </w:r>
      <w:proofErr w:type="spellStart"/>
      <w:r>
        <w:rPr>
          <w:rStyle w:val="Fett"/>
          <w:rFonts w:ascii="Georgia" w:hAnsi="Georgia"/>
          <w:color w:val="B71C1C"/>
          <w:sz w:val="26"/>
          <w:szCs w:val="26"/>
        </w:rPr>
        <w:t>pdf</w:t>
      </w:r>
      <w:proofErr w:type="spellEnd"/>
      <w:r>
        <w:rPr>
          <w:rStyle w:val="Fett"/>
          <w:rFonts w:ascii="Georgia" w:hAnsi="Georgia"/>
          <w:color w:val="B71C1C"/>
          <w:sz w:val="26"/>
          <w:szCs w:val="26"/>
        </w:rPr>
        <w:t xml:space="preserve"> - Datei zur Ansicht.  Alle Maßnahmen folgen den Empfehlungen des LZG NRW und des RKI.</w:t>
      </w:r>
    </w:p>
    <w:p w14:paraId="6C9FFE3C" w14:textId="77777777" w:rsidR="00FF2F68" w:rsidRDefault="00FF2F68" w:rsidP="00FF2F68">
      <w:pPr>
        <w:pStyle w:val="StandardWeb"/>
        <w:shd w:val="clear" w:color="auto" w:fill="C6E070"/>
        <w:spacing w:before="0" w:beforeAutospacing="0" w:after="0" w:afterAutospacing="0"/>
        <w:rPr>
          <w:rFonts w:ascii="Georgia" w:hAnsi="Georgia"/>
          <w:color w:val="14160B"/>
          <w:sz w:val="26"/>
          <w:szCs w:val="26"/>
        </w:rPr>
      </w:pPr>
      <w:r>
        <w:rPr>
          <w:rStyle w:val="Fett"/>
          <w:rFonts w:ascii="Georgia" w:hAnsi="Georgia"/>
          <w:color w:val="B71C1C"/>
          <w:sz w:val="26"/>
          <w:szCs w:val="26"/>
        </w:rPr>
        <w:t>Spätestens morgen Mittag ist die Realschule Godorf bereit für den Unterricht der Zehntklässler. </w:t>
      </w:r>
    </w:p>
    <w:p w14:paraId="50E9353D" w14:textId="77777777" w:rsidR="00FF2F68" w:rsidRDefault="00FF2F68" w:rsidP="00FF2F68">
      <w:pPr>
        <w:pStyle w:val="StandardWeb"/>
        <w:shd w:val="clear" w:color="auto" w:fill="C6E070"/>
        <w:spacing w:before="0" w:beforeAutospacing="0" w:after="0" w:afterAutospacing="0"/>
        <w:rPr>
          <w:rFonts w:ascii="Georgia" w:hAnsi="Georgia"/>
          <w:color w:val="14160B"/>
          <w:sz w:val="26"/>
          <w:szCs w:val="26"/>
        </w:rPr>
      </w:pPr>
      <w:r>
        <w:rPr>
          <w:rStyle w:val="Fett"/>
          <w:rFonts w:ascii="Georgia" w:hAnsi="Georgia"/>
          <w:color w:val="B71C1C"/>
          <w:sz w:val="26"/>
          <w:szCs w:val="26"/>
        </w:rPr>
        <w:t>Über den zeitlichen Ablauf werden die Schüler*innen von den Klassenleitungen informiert. Die ersten Stunden werden v.a. der Neuorganisation unter den besonderen Bedingungen gewidmet sein.</w:t>
      </w:r>
    </w:p>
    <w:p w14:paraId="1DAC3F4D" w14:textId="77777777" w:rsidR="00FF2F68" w:rsidRDefault="00FF2F68" w:rsidP="00FF2F68">
      <w:pPr>
        <w:pStyle w:val="StandardWeb"/>
        <w:shd w:val="clear" w:color="auto" w:fill="C6E070"/>
        <w:spacing w:before="0" w:beforeAutospacing="0" w:after="0" w:afterAutospacing="0"/>
        <w:rPr>
          <w:rFonts w:ascii="Georgia" w:hAnsi="Georgia"/>
          <w:color w:val="14160B"/>
          <w:sz w:val="26"/>
          <w:szCs w:val="26"/>
        </w:rPr>
      </w:pPr>
      <w:r>
        <w:rPr>
          <w:rStyle w:val="Fett"/>
          <w:rFonts w:ascii="Georgia" w:hAnsi="Georgia"/>
          <w:color w:val="B71C1C"/>
          <w:sz w:val="26"/>
          <w:szCs w:val="26"/>
        </w:rPr>
        <w:t>Alle Beteiligten am Schulbetrieb (Schüler*innen, Lehrer*innen, Mitarbeiter*innen) haben klare und eindeutige Handlungsvorgaben. Die Schulleitung wird sorgfältig und sehr verbindlich auf die Einhaltung achten.</w:t>
      </w:r>
    </w:p>
    <w:p w14:paraId="74053427" w14:textId="77777777" w:rsidR="00FF2F68" w:rsidRDefault="00FF2F68" w:rsidP="00FF2F68">
      <w:pPr>
        <w:pStyle w:val="StandardWeb"/>
        <w:shd w:val="clear" w:color="auto" w:fill="C6E070"/>
        <w:spacing w:before="0" w:beforeAutospacing="0" w:after="0" w:afterAutospacing="0"/>
        <w:rPr>
          <w:rFonts w:ascii="Georgia" w:hAnsi="Georgia"/>
          <w:color w:val="14160B"/>
          <w:sz w:val="26"/>
          <w:szCs w:val="26"/>
        </w:rPr>
      </w:pPr>
      <w:r>
        <w:rPr>
          <w:rStyle w:val="Fett"/>
          <w:rFonts w:ascii="Georgia" w:hAnsi="Georgia"/>
          <w:color w:val="B71C1C"/>
          <w:sz w:val="26"/>
          <w:szCs w:val="26"/>
        </w:rPr>
        <w:t>Bei allen Schwierigkeiten und Herausforderungen, die die derzeitige Situation mit sich bringt, so freuen wir uns doch auf das Wiedersehen mit unseren Schülerinnen und Schülern!</w:t>
      </w:r>
    </w:p>
    <w:p w14:paraId="4F52411D" w14:textId="77777777" w:rsidR="008B7F08" w:rsidRDefault="008B7F08" w:rsidP="008B7F08">
      <w:pPr>
        <w:pStyle w:val="StandardWeb"/>
        <w:shd w:val="clear" w:color="auto" w:fill="C6E070"/>
        <w:spacing w:before="0" w:beforeAutospacing="0" w:after="120" w:afterAutospacing="0"/>
        <w:jc w:val="both"/>
        <w:rPr>
          <w:rStyle w:val="Fett"/>
          <w:rFonts w:ascii="Georgia" w:hAnsi="Georgia"/>
          <w:color w:val="03579B"/>
          <w:sz w:val="26"/>
          <w:szCs w:val="26"/>
        </w:rPr>
      </w:pPr>
    </w:p>
    <w:sectPr w:rsidR="008B7F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B5"/>
    <w:rsid w:val="001B6FF2"/>
    <w:rsid w:val="003022ED"/>
    <w:rsid w:val="00742860"/>
    <w:rsid w:val="008B7F08"/>
    <w:rsid w:val="00DB4BB5"/>
    <w:rsid w:val="00E8513C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DC12"/>
  <w15:chartTrackingRefBased/>
  <w15:docId w15:val="{04D8160C-D39D-4AC0-AC6C-FC7C0347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B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DB4BB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DB4BB5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302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Koch</dc:creator>
  <cp:keywords/>
  <dc:description/>
  <cp:lastModifiedBy>Andreas Koch</cp:lastModifiedBy>
  <cp:revision>2</cp:revision>
  <dcterms:created xsi:type="dcterms:W3CDTF">2020-05-08T12:56:00Z</dcterms:created>
  <dcterms:modified xsi:type="dcterms:W3CDTF">2020-05-08T12:56:00Z</dcterms:modified>
</cp:coreProperties>
</file>